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C19EB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2C19EB">
      <w:pPr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39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 августа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2025 года</w:t>
      </w:r>
    </w:p>
    <w:p w:rsidR="00FA45FA" w:rsidRDefault="00FA45FA" w:rsidP="00F01E6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</w:t>
      </w:r>
      <w:r w:rsidR="00381E22">
        <w:rPr>
          <w:rFonts w:ascii="Times New Roman" w:eastAsia="Calibri" w:hAnsi="Times New Roman" w:cs="Times New Roman"/>
          <w:sz w:val="24"/>
          <w:szCs w:val="24"/>
        </w:rPr>
        <w:t xml:space="preserve">документами между 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Ассоциацией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 w:rsidR="00E276D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proofErr w:type="gramEnd"/>
      <w:r w:rsidRPr="00FA45FA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Екатеринбурга и Свердловской области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»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«О контроле саморегулируемой организацией Ассоциацией «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Екатеринбурга и Свердловской области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»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DC28AB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="002C19E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35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2C19EB" w:rsidRPr="002C19EB" w:rsidRDefault="00B750BE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>Положени</w:t>
      </w:r>
      <w:r w:rsidR="002C19EB">
        <w:rPr>
          <w:rFonts w:ascii="Times New Roman" w:eastAsia="Calibri" w:hAnsi="Times New Roman" w:cs="Times New Roman"/>
          <w:sz w:val="24"/>
          <w:szCs w:val="24"/>
        </w:rPr>
        <w:t xml:space="preserve">ю </w:t>
      </w:r>
      <w:r w:rsidR="002C19EB" w:rsidRPr="002C19EB">
        <w:rPr>
          <w:rFonts w:ascii="Times New Roman" w:eastAsia="Calibri" w:hAnsi="Times New Roman" w:cs="Times New Roman"/>
          <w:sz w:val="24"/>
          <w:szCs w:val="24"/>
        </w:rPr>
        <w:t xml:space="preserve">об обмене документами </w:t>
      </w:r>
    </w:p>
    <w:p w:rsidR="00B750BE" w:rsidRPr="002C19EB" w:rsidRDefault="002C19EB" w:rsidP="002C19EB">
      <w:pPr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 w:rsidRPr="002C19EB">
        <w:rPr>
          <w:rFonts w:ascii="Times New Roman" w:eastAsia="Calibri" w:hAnsi="Times New Roman" w:cs="Times New Roman"/>
          <w:sz w:val="24"/>
          <w:szCs w:val="24"/>
        </w:rPr>
        <w:t>между Ассоциацией «Объединение строительных организаций Екатер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инбурга и Свердловской области» </w:t>
      </w:r>
      <w:r w:rsidRPr="002C19EB">
        <w:rPr>
          <w:rFonts w:ascii="Times New Roman" w:eastAsia="Calibri" w:hAnsi="Times New Roman" w:cs="Times New Roman"/>
          <w:sz w:val="24"/>
          <w:szCs w:val="24"/>
        </w:rPr>
        <w:t>и её членами</w:t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Pr="00FA45FA">
        <w:rPr>
          <w:rFonts w:ascii="Times New Roman" w:eastAsia="Calibri" w:hAnsi="Times New Roman" w:cs="Times New Roman"/>
          <w:sz w:val="24"/>
          <w:szCs w:val="24"/>
        </w:rPr>
        <w:t>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</w:t>
      </w:r>
      <w:proofErr w:type="gramEnd"/>
      <w:r w:rsidR="002C19EB">
        <w:rPr>
          <w:rFonts w:ascii="Times New Roman" w:eastAsia="Calibri" w:hAnsi="Times New Roman" w:cs="Times New Roman"/>
          <w:sz w:val="24"/>
          <w:szCs w:val="24"/>
        </w:rPr>
        <w:t xml:space="preserve">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»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C19EB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Екатеринбурга и Свердловской области</w:t>
      </w:r>
      <w:r>
        <w:rPr>
          <w:rFonts w:ascii="Times New Roman" w:eastAsia="Calibri" w:hAnsi="Times New Roman" w:cs="Times New Roman"/>
          <w:sz w:val="24"/>
          <w:szCs w:val="24"/>
        </w:rPr>
        <w:t>»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платы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76DE" w:rsidRDefault="00E276DE" w:rsidP="002C19EB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2C19EB" w:rsidRPr="002C19EB" w:rsidRDefault="002C19EB" w:rsidP="002C19EB">
      <w:pPr>
        <w:tabs>
          <w:tab w:val="left" w:pos="304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2C19EB"/>
    <w:rsid w:val="00381E22"/>
    <w:rsid w:val="005D4845"/>
    <w:rsid w:val="00600AFF"/>
    <w:rsid w:val="00662AAB"/>
    <w:rsid w:val="0089184D"/>
    <w:rsid w:val="00AC316A"/>
    <w:rsid w:val="00B04B95"/>
    <w:rsid w:val="00B750BE"/>
    <w:rsid w:val="00CF69A2"/>
    <w:rsid w:val="00D925D8"/>
    <w:rsid w:val="00DC28AB"/>
    <w:rsid w:val="00E276DE"/>
    <w:rsid w:val="00F01E63"/>
    <w:rsid w:val="00F42939"/>
    <w:rsid w:val="00FA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2026-02-04T13:10:00Z</dcterms:created>
  <dcterms:modified xsi:type="dcterms:W3CDTF">2026-02-04T13:10:00Z</dcterms:modified>
</cp:coreProperties>
</file>