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DB626F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503876">
        <w:rPr>
          <w:rFonts w:ascii="Times New Roman" w:eastAsia="Calibri" w:hAnsi="Times New Roman" w:cs="Times New Roman"/>
          <w:b/>
          <w:sz w:val="28"/>
          <w:szCs w:val="28"/>
        </w:rPr>
        <w:t>Объединение строительных организаций Екатеринбурга и Свердловской области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503876">
        <w:rPr>
          <w:rFonts w:ascii="Times New Roman" w:eastAsia="Calibri" w:hAnsi="Times New Roman" w:cs="Times New Roman"/>
          <w:sz w:val="24"/>
          <w:szCs w:val="24"/>
          <w:lang w:val="en-US"/>
        </w:rPr>
        <w:t>41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876" w:rsidRPr="00503876">
        <w:rPr>
          <w:rFonts w:ascii="Times New Roman" w:eastAsia="Calibri" w:hAnsi="Times New Roman" w:cs="Times New Roman"/>
          <w:sz w:val="24"/>
          <w:szCs w:val="24"/>
        </w:rPr>
        <w:t>21 сентября 2026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B21247" w:rsidRDefault="00FA45FA" w:rsidP="00503876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b/>
          <w:sz w:val="24"/>
          <w:szCs w:val="24"/>
        </w:rPr>
        <w:t>Объединение строительных организаций Екатеринбурга и Свердловской области</w:t>
      </w:r>
      <w:r w:rsidR="0081415D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Pr="00B21247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proofErr w:type="gramEnd"/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далее – Ассоциация) 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  <w:proofErr w:type="gramEnd"/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503876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B21247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A643E"/>
    <w:rsid w:val="00503876"/>
    <w:rsid w:val="005D4845"/>
    <w:rsid w:val="00600AFF"/>
    <w:rsid w:val="00662AAB"/>
    <w:rsid w:val="0081415D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DB626F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2</cp:revision>
  <dcterms:created xsi:type="dcterms:W3CDTF">2026-10-01T11:32:00Z</dcterms:created>
  <dcterms:modified xsi:type="dcterms:W3CDTF">2026-10-01T11:32:00Z</dcterms:modified>
</cp:coreProperties>
</file>